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AD" w:rsidRPr="00AA05AD" w:rsidRDefault="00AA05AD" w:rsidP="00AA05AD">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CH"/>
        </w:rPr>
      </w:pPr>
      <w:r w:rsidRPr="00AA05AD">
        <w:rPr>
          <w:rFonts w:ascii="Times New Roman" w:eastAsia="Times New Roman" w:hAnsi="Times New Roman" w:cs="Times New Roman"/>
          <w:b/>
          <w:bCs/>
          <w:kern w:val="36"/>
          <w:sz w:val="48"/>
          <w:szCs w:val="48"/>
          <w:lang w:val="de-DE" w:eastAsia="de-CH"/>
        </w:rPr>
        <w:t>Biblische Redensarten und Sprichwörter</w:t>
      </w:r>
    </w:p>
    <w:p w:rsidR="00AA05AD" w:rsidRPr="00AA05AD" w:rsidRDefault="00AA05AD" w:rsidP="00AA05AD">
      <w:pPr>
        <w:spacing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noProof/>
          <w:szCs w:val="24"/>
          <w:lang w:eastAsia="de-CH"/>
        </w:rPr>
        <w:drawing>
          <wp:inline distT="0" distB="0" distL="0" distR="0" wp14:anchorId="720F52DD" wp14:editId="2CB1FB28">
            <wp:extent cx="2381885" cy="1595120"/>
            <wp:effectExtent l="0" t="0" r="0" b="5080"/>
            <wp:docPr id="1" name="Bild 1" descr="Bibeln und andere Bücher im R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eln und andere Bücher im Reg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885" cy="1595120"/>
                    </a:xfrm>
                    <a:prstGeom prst="rect">
                      <a:avLst/>
                    </a:prstGeom>
                    <a:noFill/>
                    <a:ln>
                      <a:noFill/>
                    </a:ln>
                  </pic:spPr>
                </pic:pic>
              </a:graphicData>
            </a:graphic>
          </wp:inline>
        </w:drawing>
      </w:r>
    </w:p>
    <w:p w:rsidR="00AA05AD" w:rsidRP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Viele Sprichwörter, die wir noch heute benutzen, stammen ursprünglich aus der Bibel, die meisten aus den biblischen Lehr- und Weisheitsbüchern. Die folgenden Beispiele kennt wohl jeder:</w:t>
      </w:r>
    </w:p>
    <w:p w:rsidR="00AA05AD" w:rsidRPr="00AA05AD" w:rsidRDefault="00AA05AD" w:rsidP="00AA05AD">
      <w:pPr>
        <w:numPr>
          <w:ilvl w:val="0"/>
          <w:numId w:val="1"/>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 xml:space="preserve">Wer </w:t>
      </w:r>
      <w:proofErr w:type="gramStart"/>
      <w:r w:rsidRPr="00AA05AD">
        <w:rPr>
          <w:rFonts w:ascii="Times New Roman" w:eastAsia="Times New Roman" w:hAnsi="Times New Roman" w:cs="Times New Roman"/>
          <w:szCs w:val="24"/>
          <w:lang w:val="de-DE" w:eastAsia="de-CH"/>
        </w:rPr>
        <w:t>anderen</w:t>
      </w:r>
      <w:proofErr w:type="gramEnd"/>
      <w:r w:rsidRPr="00AA05AD">
        <w:rPr>
          <w:rFonts w:ascii="Times New Roman" w:eastAsia="Times New Roman" w:hAnsi="Times New Roman" w:cs="Times New Roman"/>
          <w:szCs w:val="24"/>
          <w:lang w:val="de-DE" w:eastAsia="de-CH"/>
        </w:rPr>
        <w:t xml:space="preserve"> eine Grube gräbt, fällt selbst hinein. (</w:t>
      </w:r>
      <w:hyperlink r:id="rId6" w:history="1">
        <w:r w:rsidRPr="00AA05AD">
          <w:rPr>
            <w:rFonts w:ascii="Times New Roman" w:eastAsia="Times New Roman" w:hAnsi="Times New Roman" w:cs="Times New Roman"/>
            <w:color w:val="0000FF"/>
            <w:szCs w:val="24"/>
            <w:u w:val="single"/>
            <w:lang w:val="de-DE" w:eastAsia="de-CH"/>
          </w:rPr>
          <w:t>Sprüche 26,27</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1"/>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Seinen Freunden gibt er (der HERR) es im Schlaf. (</w:t>
      </w:r>
      <w:hyperlink r:id="rId7" w:history="1">
        <w:r w:rsidRPr="00AA05AD">
          <w:rPr>
            <w:rFonts w:ascii="Times New Roman" w:eastAsia="Times New Roman" w:hAnsi="Times New Roman" w:cs="Times New Roman"/>
            <w:color w:val="0000FF"/>
            <w:szCs w:val="24"/>
            <w:u w:val="single"/>
            <w:lang w:val="de-DE" w:eastAsia="de-CH"/>
          </w:rPr>
          <w:t>Psalm 127,2</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1"/>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Hochmut kommt vor dem Fall. (</w:t>
      </w:r>
      <w:hyperlink r:id="rId8" w:history="1">
        <w:r w:rsidRPr="00AA05AD">
          <w:rPr>
            <w:rFonts w:ascii="Times New Roman" w:eastAsia="Times New Roman" w:hAnsi="Times New Roman" w:cs="Times New Roman"/>
            <w:color w:val="0000FF"/>
            <w:szCs w:val="24"/>
            <w:u w:val="single"/>
            <w:lang w:val="de-DE" w:eastAsia="de-CH"/>
          </w:rPr>
          <w:t>Sprüche 16,18</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1"/>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Alle Wasser laufen ins Meer (</w:t>
      </w:r>
      <w:hyperlink r:id="rId9" w:history="1">
        <w:r w:rsidRPr="00AA05AD">
          <w:rPr>
            <w:rFonts w:ascii="Times New Roman" w:eastAsia="Times New Roman" w:hAnsi="Times New Roman" w:cs="Times New Roman"/>
            <w:color w:val="0000FF"/>
            <w:szCs w:val="24"/>
            <w:u w:val="single"/>
            <w:lang w:val="de-DE" w:eastAsia="de-CH"/>
          </w:rPr>
          <w:t>Prediger 1,7</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1"/>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Der Mensch denkt und Gott lenkt! (</w:t>
      </w:r>
      <w:hyperlink r:id="rId10" w:history="1">
        <w:r w:rsidRPr="00AA05AD">
          <w:rPr>
            <w:rFonts w:ascii="Times New Roman" w:eastAsia="Times New Roman" w:hAnsi="Times New Roman" w:cs="Times New Roman"/>
            <w:color w:val="0000FF"/>
            <w:szCs w:val="24"/>
            <w:u w:val="single"/>
            <w:lang w:val="de-DE" w:eastAsia="de-CH"/>
          </w:rPr>
          <w:t>Sprüche 16,9</w:t>
        </w:r>
      </w:hyperlink>
      <w:r w:rsidRPr="00AA05AD">
        <w:rPr>
          <w:rFonts w:ascii="Times New Roman" w:eastAsia="Times New Roman" w:hAnsi="Times New Roman" w:cs="Times New Roman"/>
          <w:szCs w:val="24"/>
          <w:lang w:val="de-DE" w:eastAsia="de-CH"/>
        </w:rPr>
        <w:t>)</w:t>
      </w:r>
    </w:p>
    <w:p w:rsidR="00AA05AD" w:rsidRP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 xml:space="preserve">Viele biblische Bilder und Zitate sind als »geflügelte Worte« auch heute noch in der Alltagssprache lebendig:  </w:t>
      </w:r>
    </w:p>
    <w:p w:rsidR="00AA05AD" w:rsidRPr="00AA05AD" w:rsidRDefault="00AA05AD" w:rsidP="00AA05AD">
      <w:pPr>
        <w:spacing w:before="100" w:beforeAutospacing="1" w:after="100" w:afterAutospacing="1" w:line="240" w:lineRule="auto"/>
        <w:outlineLvl w:val="2"/>
        <w:rPr>
          <w:rFonts w:ascii="Times New Roman" w:eastAsia="Times New Roman" w:hAnsi="Times New Roman" w:cs="Times New Roman"/>
          <w:b/>
          <w:bCs/>
          <w:sz w:val="27"/>
          <w:szCs w:val="27"/>
          <w:lang w:val="de-DE" w:eastAsia="de-CH"/>
        </w:rPr>
      </w:pPr>
      <w:r w:rsidRPr="00AA05AD">
        <w:rPr>
          <w:rFonts w:ascii="Times New Roman" w:eastAsia="Times New Roman" w:hAnsi="Times New Roman" w:cs="Times New Roman"/>
          <w:b/>
          <w:bCs/>
          <w:sz w:val="27"/>
          <w:szCs w:val="27"/>
          <w:lang w:val="de-DE" w:eastAsia="de-CH"/>
        </w:rPr>
        <w:t>»Das ist ja ein Tohuwabohu</w:t>
      </w:r>
      <w:proofErr w:type="gramStart"/>
      <w:r w:rsidRPr="00AA05AD">
        <w:rPr>
          <w:rFonts w:ascii="Times New Roman" w:eastAsia="Times New Roman" w:hAnsi="Times New Roman" w:cs="Times New Roman"/>
          <w:b/>
          <w:bCs/>
          <w:sz w:val="27"/>
          <w:szCs w:val="27"/>
          <w:lang w:val="de-DE" w:eastAsia="de-CH"/>
        </w:rPr>
        <w:t>!«</w:t>
      </w:r>
      <w:proofErr w:type="gramEnd"/>
    </w:p>
    <w:p w:rsidR="00AA05AD" w:rsidRP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w:t>
      </w:r>
      <w:proofErr w:type="spellStart"/>
      <w:r w:rsidRPr="00AA05AD">
        <w:rPr>
          <w:rFonts w:ascii="Times New Roman" w:eastAsia="Times New Roman" w:hAnsi="Times New Roman" w:cs="Times New Roman"/>
          <w:szCs w:val="24"/>
          <w:lang w:val="de-DE" w:eastAsia="de-CH"/>
        </w:rPr>
        <w:t>Tohu</w:t>
      </w:r>
      <w:proofErr w:type="spellEnd"/>
      <w:r w:rsidRPr="00AA05AD">
        <w:rPr>
          <w:rFonts w:ascii="Times New Roman" w:eastAsia="Times New Roman" w:hAnsi="Times New Roman" w:cs="Times New Roman"/>
          <w:szCs w:val="24"/>
          <w:lang w:val="de-DE" w:eastAsia="de-CH"/>
        </w:rPr>
        <w:t xml:space="preserve"> </w:t>
      </w:r>
      <w:proofErr w:type="spellStart"/>
      <w:r w:rsidRPr="00AA05AD">
        <w:rPr>
          <w:rFonts w:ascii="Times New Roman" w:eastAsia="Times New Roman" w:hAnsi="Times New Roman" w:cs="Times New Roman"/>
          <w:szCs w:val="24"/>
          <w:lang w:val="de-DE" w:eastAsia="de-CH"/>
        </w:rPr>
        <w:t>wa</w:t>
      </w:r>
      <w:proofErr w:type="spellEnd"/>
      <w:r w:rsidRPr="00AA05AD">
        <w:rPr>
          <w:rFonts w:ascii="Times New Roman" w:eastAsia="Times New Roman" w:hAnsi="Times New Roman" w:cs="Times New Roman"/>
          <w:szCs w:val="24"/>
          <w:lang w:val="de-DE" w:eastAsia="de-CH"/>
        </w:rPr>
        <w:t xml:space="preserve"> </w:t>
      </w:r>
      <w:proofErr w:type="spellStart"/>
      <w:r w:rsidRPr="00AA05AD">
        <w:rPr>
          <w:rFonts w:ascii="Times New Roman" w:eastAsia="Times New Roman" w:hAnsi="Times New Roman" w:cs="Times New Roman"/>
          <w:szCs w:val="24"/>
          <w:lang w:val="de-DE" w:eastAsia="de-CH"/>
        </w:rPr>
        <w:t>bohu</w:t>
      </w:r>
      <w:proofErr w:type="spellEnd"/>
      <w:r w:rsidRPr="00AA05AD">
        <w:rPr>
          <w:rFonts w:ascii="Times New Roman" w:eastAsia="Times New Roman" w:hAnsi="Times New Roman" w:cs="Times New Roman"/>
          <w:szCs w:val="24"/>
          <w:lang w:val="de-DE" w:eastAsia="de-CH"/>
        </w:rPr>
        <w:t>« heißt auf Hebräisch »wüst und leer«. So sah die Erde nach der ersten Schöpfungserzählung anfangs aus! (</w:t>
      </w:r>
      <w:hyperlink r:id="rId11" w:history="1">
        <w:r w:rsidRPr="00AA05AD">
          <w:rPr>
            <w:rFonts w:ascii="Times New Roman" w:eastAsia="Times New Roman" w:hAnsi="Times New Roman" w:cs="Times New Roman"/>
            <w:color w:val="0000FF"/>
            <w:szCs w:val="24"/>
            <w:u w:val="single"/>
            <w:lang w:val="de-DE" w:eastAsia="de-CH"/>
          </w:rPr>
          <w:t>Genesis/1.Mose 1,2</w:t>
        </w:r>
      </w:hyperlink>
      <w:r w:rsidRPr="00AA05AD">
        <w:rPr>
          <w:rFonts w:ascii="Times New Roman" w:eastAsia="Times New Roman" w:hAnsi="Times New Roman" w:cs="Times New Roman"/>
          <w:szCs w:val="24"/>
          <w:lang w:val="de-DE" w:eastAsia="de-CH"/>
        </w:rPr>
        <w:t xml:space="preserve">)  </w:t>
      </w:r>
    </w:p>
    <w:p w:rsidR="00AA05AD" w:rsidRPr="00AA05AD" w:rsidRDefault="00AA05AD" w:rsidP="00AA05AD">
      <w:pPr>
        <w:spacing w:before="100" w:beforeAutospacing="1" w:after="100" w:afterAutospacing="1" w:line="240" w:lineRule="auto"/>
        <w:outlineLvl w:val="2"/>
        <w:rPr>
          <w:rFonts w:ascii="Times New Roman" w:eastAsia="Times New Roman" w:hAnsi="Times New Roman" w:cs="Times New Roman"/>
          <w:b/>
          <w:bCs/>
          <w:sz w:val="27"/>
          <w:szCs w:val="27"/>
          <w:lang w:val="de-DE" w:eastAsia="de-CH"/>
        </w:rPr>
      </w:pPr>
      <w:r w:rsidRPr="00AA05AD">
        <w:rPr>
          <w:rFonts w:ascii="Times New Roman" w:eastAsia="Times New Roman" w:hAnsi="Times New Roman" w:cs="Times New Roman"/>
          <w:b/>
          <w:bCs/>
          <w:sz w:val="27"/>
          <w:szCs w:val="27"/>
          <w:lang w:val="de-DE" w:eastAsia="de-CH"/>
        </w:rPr>
        <w:t>»Ihr sucht wohl einen Sündenbock</w:t>
      </w:r>
      <w:proofErr w:type="gramStart"/>
      <w:r w:rsidRPr="00AA05AD">
        <w:rPr>
          <w:rFonts w:ascii="Times New Roman" w:eastAsia="Times New Roman" w:hAnsi="Times New Roman" w:cs="Times New Roman"/>
          <w:b/>
          <w:bCs/>
          <w:sz w:val="27"/>
          <w:szCs w:val="27"/>
          <w:lang w:val="de-DE" w:eastAsia="de-CH"/>
        </w:rPr>
        <w:t>!«</w:t>
      </w:r>
      <w:proofErr w:type="gramEnd"/>
    </w:p>
    <w:p w:rsidR="00AA05AD" w:rsidRP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 xml:space="preserve">Im Buch Levitikus (3 Mose) ist beschrieben, wie Israel den großen Versöhnungstag begangen hat: Für alle im Lauf eines Jahres angesammelte Schuld des Volkes werden zwei Böcke eingesetzt. Der eine wird als Sühnopfer geschlachtet. Dem anderen werden durch Handauflegung die Sünden Israels aufgeladen. Dann wird er im wahrsten Sinn des Wortes in die Wüste und »zum Teufel geschickt«, nämlich zum Wüstendämon </w:t>
      </w:r>
      <w:proofErr w:type="spellStart"/>
      <w:r w:rsidRPr="00AA05AD">
        <w:rPr>
          <w:rFonts w:ascii="Times New Roman" w:eastAsia="Times New Roman" w:hAnsi="Times New Roman" w:cs="Times New Roman"/>
          <w:szCs w:val="24"/>
          <w:lang w:val="de-DE" w:eastAsia="de-CH"/>
        </w:rPr>
        <w:t>Asasel</w:t>
      </w:r>
      <w:proofErr w:type="spellEnd"/>
      <w:r w:rsidRPr="00AA05AD">
        <w:rPr>
          <w:rFonts w:ascii="Times New Roman" w:eastAsia="Times New Roman" w:hAnsi="Times New Roman" w:cs="Times New Roman"/>
          <w:szCs w:val="24"/>
          <w:lang w:val="de-DE" w:eastAsia="de-CH"/>
        </w:rPr>
        <w:t>. (</w:t>
      </w:r>
      <w:hyperlink r:id="rId12" w:history="1">
        <w:r w:rsidRPr="00AA05AD">
          <w:rPr>
            <w:rFonts w:ascii="Times New Roman" w:eastAsia="Times New Roman" w:hAnsi="Times New Roman" w:cs="Times New Roman"/>
            <w:color w:val="0000FF"/>
            <w:szCs w:val="24"/>
            <w:u w:val="single"/>
            <w:lang w:val="de-DE" w:eastAsia="de-CH"/>
          </w:rPr>
          <w:t>Levitikus/3.Mose 16</w:t>
        </w:r>
      </w:hyperlink>
      <w:r w:rsidRPr="00AA05AD">
        <w:rPr>
          <w:rFonts w:ascii="Times New Roman" w:eastAsia="Times New Roman" w:hAnsi="Times New Roman" w:cs="Times New Roman"/>
          <w:szCs w:val="24"/>
          <w:lang w:val="de-DE" w:eastAsia="de-CH"/>
        </w:rPr>
        <w:t xml:space="preserve">)  </w:t>
      </w:r>
    </w:p>
    <w:p w:rsidR="00AA05AD" w:rsidRPr="00AA05AD" w:rsidRDefault="00AA05AD" w:rsidP="00AA05AD">
      <w:pPr>
        <w:spacing w:before="100" w:beforeAutospacing="1" w:after="100" w:afterAutospacing="1" w:line="240" w:lineRule="auto"/>
        <w:outlineLvl w:val="2"/>
        <w:rPr>
          <w:rFonts w:ascii="Times New Roman" w:eastAsia="Times New Roman" w:hAnsi="Times New Roman" w:cs="Times New Roman"/>
          <w:b/>
          <w:bCs/>
          <w:sz w:val="27"/>
          <w:szCs w:val="27"/>
          <w:lang w:val="de-DE" w:eastAsia="de-CH"/>
        </w:rPr>
      </w:pPr>
      <w:r w:rsidRPr="00AA05AD">
        <w:rPr>
          <w:rFonts w:ascii="Times New Roman" w:eastAsia="Times New Roman" w:hAnsi="Times New Roman" w:cs="Times New Roman"/>
          <w:b/>
          <w:bCs/>
          <w:sz w:val="27"/>
          <w:szCs w:val="27"/>
          <w:lang w:val="de-DE" w:eastAsia="de-CH"/>
        </w:rPr>
        <w:t>»Jemandem die Leviten lesen«</w:t>
      </w:r>
    </w:p>
    <w:p w:rsidR="00AA05AD" w:rsidRP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 xml:space="preserve">Das 3. Buch Mose (Levitikus) enthält umfangreiche Verhaltensregeln. Sie betreffen den Gottesdienst und die Opfer, die von den Leviten durchgeführt wurden, aber auch das Leben in der menschlichen Gemeinschaft überhaupt.  </w:t>
      </w:r>
    </w:p>
    <w:p w:rsidR="00AA05AD" w:rsidRPr="00AA05AD" w:rsidRDefault="00AA05AD" w:rsidP="00AA05AD">
      <w:pPr>
        <w:spacing w:before="100" w:beforeAutospacing="1" w:after="100" w:afterAutospacing="1" w:line="240" w:lineRule="auto"/>
        <w:outlineLvl w:val="2"/>
        <w:rPr>
          <w:rFonts w:ascii="Times New Roman" w:eastAsia="Times New Roman" w:hAnsi="Times New Roman" w:cs="Times New Roman"/>
          <w:b/>
          <w:bCs/>
          <w:sz w:val="27"/>
          <w:szCs w:val="27"/>
          <w:lang w:val="de-DE" w:eastAsia="de-CH"/>
        </w:rPr>
      </w:pPr>
      <w:r w:rsidRPr="00AA05AD">
        <w:rPr>
          <w:rFonts w:ascii="Times New Roman" w:eastAsia="Times New Roman" w:hAnsi="Times New Roman" w:cs="Times New Roman"/>
          <w:b/>
          <w:bCs/>
          <w:sz w:val="27"/>
          <w:szCs w:val="27"/>
          <w:lang w:val="de-DE" w:eastAsia="de-CH"/>
        </w:rPr>
        <w:t>»Von Pontius zu Pilatus gehen«</w:t>
      </w:r>
    </w:p>
    <w:p w:rsid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Jesus wird im Prozess von Pontius Pilatus, der zunächst keinen Anlass sieht, Jesus zu verurteilen, zu Herodes als dem für Jesus zuständigen Landesfürst geschickt. Dieser sandte ihn aber wieder zu Pilatus zurück. (</w:t>
      </w:r>
      <w:hyperlink r:id="rId13" w:history="1">
        <w:r w:rsidRPr="00AA05AD">
          <w:rPr>
            <w:rFonts w:ascii="Times New Roman" w:eastAsia="Times New Roman" w:hAnsi="Times New Roman" w:cs="Times New Roman"/>
            <w:color w:val="0000FF"/>
            <w:szCs w:val="24"/>
            <w:u w:val="single"/>
            <w:lang w:val="de-DE" w:eastAsia="de-CH"/>
          </w:rPr>
          <w:t>Lukas 23</w:t>
        </w:r>
      </w:hyperlink>
      <w:r w:rsidRPr="00AA05AD">
        <w:rPr>
          <w:rFonts w:ascii="Times New Roman" w:eastAsia="Times New Roman" w:hAnsi="Times New Roman" w:cs="Times New Roman"/>
          <w:szCs w:val="24"/>
          <w:lang w:val="de-DE" w:eastAsia="de-CH"/>
        </w:rPr>
        <w:t xml:space="preserve">)  </w:t>
      </w:r>
    </w:p>
    <w:p w:rsidR="00451D0B" w:rsidRPr="00AA05AD" w:rsidRDefault="00451D0B" w:rsidP="00AA05AD">
      <w:pPr>
        <w:spacing w:before="100" w:beforeAutospacing="1" w:after="100" w:afterAutospacing="1" w:line="240" w:lineRule="auto"/>
        <w:rPr>
          <w:rFonts w:ascii="Times New Roman" w:eastAsia="Times New Roman" w:hAnsi="Times New Roman" w:cs="Times New Roman"/>
          <w:szCs w:val="24"/>
          <w:lang w:val="de-DE" w:eastAsia="de-CH"/>
        </w:rPr>
      </w:pPr>
      <w:bookmarkStart w:id="0" w:name="_GoBack"/>
      <w:bookmarkEnd w:id="0"/>
    </w:p>
    <w:p w:rsidR="00AA05AD" w:rsidRPr="00AA05AD" w:rsidRDefault="00AA05AD" w:rsidP="00AA05AD">
      <w:pPr>
        <w:spacing w:before="100" w:beforeAutospacing="1" w:after="100" w:afterAutospacing="1" w:line="240" w:lineRule="auto"/>
        <w:outlineLvl w:val="2"/>
        <w:rPr>
          <w:rFonts w:ascii="Times New Roman" w:eastAsia="Times New Roman" w:hAnsi="Times New Roman" w:cs="Times New Roman"/>
          <w:b/>
          <w:bCs/>
          <w:sz w:val="27"/>
          <w:szCs w:val="27"/>
          <w:lang w:val="de-DE" w:eastAsia="de-CH"/>
        </w:rPr>
      </w:pPr>
      <w:r w:rsidRPr="00AA05AD">
        <w:rPr>
          <w:rFonts w:ascii="Times New Roman" w:eastAsia="Times New Roman" w:hAnsi="Times New Roman" w:cs="Times New Roman"/>
          <w:b/>
          <w:bCs/>
          <w:sz w:val="27"/>
          <w:szCs w:val="27"/>
          <w:lang w:val="de-DE" w:eastAsia="de-CH"/>
        </w:rPr>
        <w:lastRenderedPageBreak/>
        <w:t>»Du redest wie ein Pharisäer</w:t>
      </w:r>
      <w:proofErr w:type="gramStart"/>
      <w:r w:rsidRPr="00AA05AD">
        <w:rPr>
          <w:rFonts w:ascii="Times New Roman" w:eastAsia="Times New Roman" w:hAnsi="Times New Roman" w:cs="Times New Roman"/>
          <w:b/>
          <w:bCs/>
          <w:sz w:val="27"/>
          <w:szCs w:val="27"/>
          <w:lang w:val="de-DE" w:eastAsia="de-CH"/>
        </w:rPr>
        <w:t>!«</w:t>
      </w:r>
      <w:proofErr w:type="gramEnd"/>
    </w:p>
    <w:p w:rsidR="00AA05AD" w:rsidRP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Die besonders fromme Gruppe der Pharisäer gerät im Neuen Testament in die Kritik, sich selbst besser hinzustellen als sie sei. (</w:t>
      </w:r>
      <w:hyperlink r:id="rId14" w:history="1">
        <w:r w:rsidRPr="00AA05AD">
          <w:rPr>
            <w:rFonts w:ascii="Times New Roman" w:eastAsia="Times New Roman" w:hAnsi="Times New Roman" w:cs="Times New Roman"/>
            <w:color w:val="0000FF"/>
            <w:szCs w:val="24"/>
            <w:u w:val="single"/>
            <w:lang w:val="de-DE" w:eastAsia="de-CH"/>
          </w:rPr>
          <w:t>Lukas 18</w:t>
        </w:r>
      </w:hyperlink>
      <w:r w:rsidRPr="00AA05AD">
        <w:rPr>
          <w:rFonts w:ascii="Times New Roman" w:eastAsia="Times New Roman" w:hAnsi="Times New Roman" w:cs="Times New Roman"/>
          <w:szCs w:val="24"/>
          <w:lang w:val="de-DE" w:eastAsia="de-CH"/>
        </w:rPr>
        <w:t xml:space="preserve">)  </w:t>
      </w:r>
    </w:p>
    <w:p w:rsidR="00AA05AD" w:rsidRPr="00AA05AD" w:rsidRDefault="00AA05AD" w:rsidP="00AA05AD">
      <w:p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Auch die folgenden stehenden Redewendungen stammen alle aus der Bibel. Hätten Sie's gewusst?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etwas ausposaunen (</w:t>
      </w:r>
      <w:hyperlink r:id="rId15" w:history="1">
        <w:r w:rsidRPr="00AA05AD">
          <w:rPr>
            <w:rFonts w:ascii="Times New Roman" w:eastAsia="Times New Roman" w:hAnsi="Times New Roman" w:cs="Times New Roman"/>
            <w:color w:val="0000FF"/>
            <w:szCs w:val="24"/>
            <w:u w:val="single"/>
            <w:lang w:val="de-DE" w:eastAsia="de-CH"/>
          </w:rPr>
          <w:t>Mt 6,2</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ein Dorn im Auge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"http://www.die-bibel.de/bibelstelle/num33,55"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Num</w:t>
      </w:r>
      <w:proofErr w:type="spellEnd"/>
      <w:r w:rsidRPr="00AA05AD">
        <w:rPr>
          <w:rFonts w:ascii="Times New Roman" w:eastAsia="Times New Roman" w:hAnsi="Times New Roman" w:cs="Times New Roman"/>
          <w:color w:val="0000FF"/>
          <w:szCs w:val="24"/>
          <w:u w:val="single"/>
          <w:lang w:val="de-DE" w:eastAsia="de-CH"/>
        </w:rPr>
        <w:t xml:space="preserve"> 33,55</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im Dunkeln tappen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"http://www.die-bibel.de/bibelstelle/dtn28,29"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Dtn</w:t>
      </w:r>
      <w:proofErr w:type="spellEnd"/>
      <w:r w:rsidRPr="00AA05AD">
        <w:rPr>
          <w:rFonts w:ascii="Times New Roman" w:eastAsia="Times New Roman" w:hAnsi="Times New Roman" w:cs="Times New Roman"/>
          <w:color w:val="0000FF"/>
          <w:szCs w:val="24"/>
          <w:u w:val="single"/>
          <w:lang w:val="de-DE" w:eastAsia="de-CH"/>
        </w:rPr>
        <w:t xml:space="preserve"> 28,29</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der wahre Jakob (</w:t>
      </w:r>
      <w:hyperlink r:id="rId16" w:history="1">
        <w:r w:rsidRPr="00AA05AD">
          <w:rPr>
            <w:rFonts w:ascii="Times New Roman" w:eastAsia="Times New Roman" w:hAnsi="Times New Roman" w:cs="Times New Roman"/>
            <w:color w:val="0000FF"/>
            <w:szCs w:val="24"/>
            <w:u w:val="single"/>
            <w:lang w:val="de-DE" w:eastAsia="de-CH"/>
          </w:rPr>
          <w:t>Gen 27,36</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mit Füßen treten (</w:t>
      </w:r>
      <w:hyperlink r:id="rId17" w:history="1">
        <w:r w:rsidRPr="00AA05AD">
          <w:rPr>
            <w:rFonts w:ascii="Times New Roman" w:eastAsia="Times New Roman" w:hAnsi="Times New Roman" w:cs="Times New Roman"/>
            <w:color w:val="0000FF"/>
            <w:szCs w:val="24"/>
            <w:u w:val="single"/>
            <w:lang w:val="de-DE" w:eastAsia="de-CH"/>
          </w:rPr>
          <w:t>1 Sam 2,29</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auf Herz und Nieren prüfen (</w:t>
      </w:r>
      <w:hyperlink r:id="rId18" w:history="1">
        <w:r w:rsidRPr="00AA05AD">
          <w:rPr>
            <w:rFonts w:ascii="Times New Roman" w:eastAsia="Times New Roman" w:hAnsi="Times New Roman" w:cs="Times New Roman"/>
            <w:color w:val="0000FF"/>
            <w:szCs w:val="24"/>
            <w:u w:val="single"/>
            <w:lang w:val="de-DE" w:eastAsia="de-CH"/>
          </w:rPr>
          <w:t>Psalm 7,10</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die Hände in Unschuld waschen (</w:t>
      </w:r>
      <w:hyperlink r:id="rId19" w:history="1">
        <w:r w:rsidRPr="00AA05AD">
          <w:rPr>
            <w:rFonts w:ascii="Times New Roman" w:eastAsia="Times New Roman" w:hAnsi="Times New Roman" w:cs="Times New Roman"/>
            <w:color w:val="0000FF"/>
            <w:szCs w:val="24"/>
            <w:u w:val="single"/>
            <w:lang w:val="de-DE" w:eastAsia="de-CH"/>
          </w:rPr>
          <w:t>Psalm 26,6</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Gift und Galle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"http://www.die-bibel.de/bibelstelle/dtn32,33"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Dtn</w:t>
      </w:r>
      <w:proofErr w:type="spellEnd"/>
      <w:r w:rsidRPr="00AA05AD">
        <w:rPr>
          <w:rFonts w:ascii="Times New Roman" w:eastAsia="Times New Roman" w:hAnsi="Times New Roman" w:cs="Times New Roman"/>
          <w:color w:val="0000FF"/>
          <w:szCs w:val="24"/>
          <w:u w:val="single"/>
          <w:lang w:val="de-DE" w:eastAsia="de-CH"/>
        </w:rPr>
        <w:t xml:space="preserve"> 32,33</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auf keinen grünen Zweig kommen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"http://www.die-bibel.de/bibelstelle/hiob15,32"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Ijob</w:t>
      </w:r>
      <w:proofErr w:type="spellEnd"/>
      <w:r w:rsidRPr="00AA05AD">
        <w:rPr>
          <w:rFonts w:ascii="Times New Roman" w:eastAsia="Times New Roman" w:hAnsi="Times New Roman" w:cs="Times New Roman"/>
          <w:color w:val="0000FF"/>
          <w:szCs w:val="24"/>
          <w:u w:val="single"/>
          <w:lang w:val="de-DE" w:eastAsia="de-CH"/>
        </w:rPr>
        <w:t xml:space="preserve"> 15,32</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Jugendsünden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"http://www.die-bibel.de/bibelstelle/ps25,7"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Ps</w:t>
      </w:r>
      <w:proofErr w:type="spellEnd"/>
      <w:r w:rsidRPr="00AA05AD">
        <w:rPr>
          <w:rFonts w:ascii="Times New Roman" w:eastAsia="Times New Roman" w:hAnsi="Times New Roman" w:cs="Times New Roman"/>
          <w:color w:val="0000FF"/>
          <w:szCs w:val="24"/>
          <w:u w:val="single"/>
          <w:lang w:val="de-DE" w:eastAsia="de-CH"/>
        </w:rPr>
        <w:t xml:space="preserve"> 25,7</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alles hat seine Zeit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"http://www.die-bibel.de/bibelstelle/pred3,1"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Kohelet</w:t>
      </w:r>
      <w:proofErr w:type="spellEnd"/>
      <w:r w:rsidRPr="00AA05AD">
        <w:rPr>
          <w:rFonts w:ascii="Times New Roman" w:eastAsia="Times New Roman" w:hAnsi="Times New Roman" w:cs="Times New Roman"/>
          <w:color w:val="0000FF"/>
          <w:szCs w:val="24"/>
          <w:u w:val="single"/>
          <w:lang w:val="de-DE" w:eastAsia="de-CH"/>
        </w:rPr>
        <w:t xml:space="preserve"> 3,1</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Brief und Siegel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"http://www.die-bibel.de/bibelstelle/jer32,44"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Jer</w:t>
      </w:r>
      <w:proofErr w:type="spellEnd"/>
      <w:r w:rsidRPr="00AA05AD">
        <w:rPr>
          <w:rFonts w:ascii="Times New Roman" w:eastAsia="Times New Roman" w:hAnsi="Times New Roman" w:cs="Times New Roman"/>
          <w:color w:val="0000FF"/>
          <w:szCs w:val="24"/>
          <w:u w:val="single"/>
          <w:lang w:val="de-DE" w:eastAsia="de-CH"/>
        </w:rPr>
        <w:t xml:space="preserve"> 32,44</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Wolf im Schafspelz (</w:t>
      </w:r>
      <w:hyperlink r:id="rId20" w:history="1">
        <w:r w:rsidRPr="00AA05AD">
          <w:rPr>
            <w:rFonts w:ascii="Times New Roman" w:eastAsia="Times New Roman" w:hAnsi="Times New Roman" w:cs="Times New Roman"/>
            <w:color w:val="0000FF"/>
            <w:szCs w:val="24"/>
            <w:u w:val="single"/>
            <w:lang w:val="de-DE" w:eastAsia="de-CH"/>
          </w:rPr>
          <w:t>Mt 7,15</w:t>
        </w:r>
      </w:hyperlink>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ein Herz und eine Seele sein (</w:t>
      </w:r>
      <w:proofErr w:type="spellStart"/>
      <w:r w:rsidRPr="00AA05AD">
        <w:rPr>
          <w:rFonts w:ascii="Times New Roman" w:eastAsia="Times New Roman" w:hAnsi="Times New Roman" w:cs="Times New Roman"/>
          <w:szCs w:val="24"/>
          <w:lang w:val="de-DE" w:eastAsia="de-CH"/>
        </w:rPr>
        <w:fldChar w:fldCharType="begin"/>
      </w:r>
      <w:r w:rsidRPr="00AA05AD">
        <w:rPr>
          <w:rFonts w:ascii="Times New Roman" w:eastAsia="Times New Roman" w:hAnsi="Times New Roman" w:cs="Times New Roman"/>
          <w:szCs w:val="24"/>
          <w:lang w:val="de-DE" w:eastAsia="de-CH"/>
        </w:rPr>
        <w:instrText xml:space="preserve"> HYPERLINK "http://www.die-bibel.de/bibelstelle/apg4,32" </w:instrText>
      </w:r>
      <w:r w:rsidRPr="00AA05AD">
        <w:rPr>
          <w:rFonts w:ascii="Times New Roman" w:eastAsia="Times New Roman" w:hAnsi="Times New Roman" w:cs="Times New Roman"/>
          <w:szCs w:val="24"/>
          <w:lang w:val="de-DE" w:eastAsia="de-CH"/>
        </w:rPr>
        <w:fldChar w:fldCharType="separate"/>
      </w:r>
      <w:r w:rsidRPr="00AA05AD">
        <w:rPr>
          <w:rFonts w:ascii="Times New Roman" w:eastAsia="Times New Roman" w:hAnsi="Times New Roman" w:cs="Times New Roman"/>
          <w:color w:val="0000FF"/>
          <w:szCs w:val="24"/>
          <w:u w:val="single"/>
          <w:lang w:val="de-DE" w:eastAsia="de-CH"/>
        </w:rPr>
        <w:t>Apg</w:t>
      </w:r>
      <w:proofErr w:type="spellEnd"/>
      <w:r w:rsidRPr="00AA05AD">
        <w:rPr>
          <w:rFonts w:ascii="Times New Roman" w:eastAsia="Times New Roman" w:hAnsi="Times New Roman" w:cs="Times New Roman"/>
          <w:color w:val="0000FF"/>
          <w:szCs w:val="24"/>
          <w:u w:val="single"/>
          <w:lang w:val="de-DE" w:eastAsia="de-CH"/>
        </w:rPr>
        <w:t xml:space="preserve"> 4,32</w:t>
      </w:r>
      <w:r w:rsidRPr="00AA05AD">
        <w:rPr>
          <w:rFonts w:ascii="Times New Roman" w:eastAsia="Times New Roman" w:hAnsi="Times New Roman" w:cs="Times New Roman"/>
          <w:szCs w:val="24"/>
          <w:lang w:val="de-DE" w:eastAsia="de-CH"/>
        </w:rPr>
        <w:fldChar w:fldCharType="end"/>
      </w:r>
      <w:r w:rsidRPr="00AA05AD">
        <w:rPr>
          <w:rFonts w:ascii="Times New Roman" w:eastAsia="Times New Roman" w:hAnsi="Times New Roman" w:cs="Times New Roman"/>
          <w:szCs w:val="24"/>
          <w:lang w:val="de-DE" w:eastAsia="de-CH"/>
        </w:rPr>
        <w:t>)</w:t>
      </w:r>
    </w:p>
    <w:p w:rsidR="00AA05AD" w:rsidRPr="00AA05AD" w:rsidRDefault="00AA05AD" w:rsidP="00AA05AD">
      <w:pPr>
        <w:numPr>
          <w:ilvl w:val="0"/>
          <w:numId w:val="2"/>
        </w:numPr>
        <w:spacing w:before="100" w:beforeAutospacing="1" w:after="100" w:afterAutospacing="1" w:line="240" w:lineRule="auto"/>
        <w:rPr>
          <w:rFonts w:ascii="Times New Roman" w:eastAsia="Times New Roman" w:hAnsi="Times New Roman" w:cs="Times New Roman"/>
          <w:szCs w:val="24"/>
          <w:lang w:val="de-DE" w:eastAsia="de-CH"/>
        </w:rPr>
      </w:pPr>
      <w:r w:rsidRPr="00AA05AD">
        <w:rPr>
          <w:rFonts w:ascii="Times New Roman" w:eastAsia="Times New Roman" w:hAnsi="Times New Roman" w:cs="Times New Roman"/>
          <w:szCs w:val="24"/>
          <w:lang w:val="de-DE" w:eastAsia="de-CH"/>
        </w:rPr>
        <w:t>die Haare zu Berge stehen (</w:t>
      </w:r>
      <w:hyperlink r:id="rId21" w:history="1">
        <w:r w:rsidRPr="00AA05AD">
          <w:rPr>
            <w:rFonts w:ascii="Times New Roman" w:eastAsia="Times New Roman" w:hAnsi="Times New Roman" w:cs="Times New Roman"/>
            <w:color w:val="0000FF"/>
            <w:szCs w:val="24"/>
            <w:u w:val="single"/>
            <w:lang w:val="de-DE" w:eastAsia="de-CH"/>
          </w:rPr>
          <w:t>Hiob 4,15</w:t>
        </w:r>
      </w:hyperlink>
      <w:r w:rsidRPr="00AA05AD">
        <w:rPr>
          <w:rFonts w:ascii="Times New Roman" w:eastAsia="Times New Roman" w:hAnsi="Times New Roman" w:cs="Times New Roman"/>
          <w:szCs w:val="24"/>
          <w:lang w:val="de-DE" w:eastAsia="de-CH"/>
        </w:rPr>
        <w:t>)</w:t>
      </w:r>
    </w:p>
    <w:p w:rsidR="00893C8F" w:rsidRDefault="00893C8F"/>
    <w:sectPr w:rsidR="00893C8F" w:rsidSect="00FD5C3F">
      <w:pgSz w:w="11906" w:h="16838" w:code="9"/>
      <w:pgMar w:top="1134" w:right="102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039AB"/>
    <w:multiLevelType w:val="multilevel"/>
    <w:tmpl w:val="0EF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C19D0"/>
    <w:multiLevelType w:val="multilevel"/>
    <w:tmpl w:val="08C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AD"/>
    <w:rsid w:val="00451D0B"/>
    <w:rsid w:val="00893C8F"/>
    <w:rsid w:val="00AA05AD"/>
    <w:rsid w:val="00BE5AF3"/>
    <w:rsid w:val="00FB50C0"/>
    <w:rsid w:val="00FD5C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F1A16-DCBF-417D-A210-012DC51B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CH"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131566">
      <w:bodyDiv w:val="1"/>
      <w:marLeft w:val="0"/>
      <w:marRight w:val="0"/>
      <w:marTop w:val="0"/>
      <w:marBottom w:val="0"/>
      <w:divBdr>
        <w:top w:val="none" w:sz="0" w:space="0" w:color="auto"/>
        <w:left w:val="none" w:sz="0" w:space="0" w:color="auto"/>
        <w:bottom w:val="none" w:sz="0" w:space="0" w:color="auto"/>
        <w:right w:val="none" w:sz="0" w:space="0" w:color="auto"/>
      </w:divBdr>
      <w:divsChild>
        <w:div w:id="140344058">
          <w:marLeft w:val="0"/>
          <w:marRight w:val="0"/>
          <w:marTop w:val="0"/>
          <w:marBottom w:val="0"/>
          <w:divBdr>
            <w:top w:val="none" w:sz="0" w:space="0" w:color="auto"/>
            <w:left w:val="none" w:sz="0" w:space="0" w:color="auto"/>
            <w:bottom w:val="none" w:sz="0" w:space="0" w:color="auto"/>
            <w:right w:val="none" w:sz="0" w:space="0" w:color="auto"/>
          </w:divBdr>
          <w:divsChild>
            <w:div w:id="731931500">
              <w:marLeft w:val="0"/>
              <w:marRight w:val="0"/>
              <w:marTop w:val="0"/>
              <w:marBottom w:val="0"/>
              <w:divBdr>
                <w:top w:val="none" w:sz="0" w:space="0" w:color="auto"/>
                <w:left w:val="none" w:sz="0" w:space="0" w:color="auto"/>
                <w:bottom w:val="none" w:sz="0" w:space="0" w:color="auto"/>
                <w:right w:val="none" w:sz="0" w:space="0" w:color="auto"/>
              </w:divBdr>
              <w:divsChild>
                <w:div w:id="912007461">
                  <w:marLeft w:val="0"/>
                  <w:marRight w:val="0"/>
                  <w:marTop w:val="0"/>
                  <w:marBottom w:val="0"/>
                  <w:divBdr>
                    <w:top w:val="none" w:sz="0" w:space="0" w:color="auto"/>
                    <w:left w:val="none" w:sz="0" w:space="0" w:color="auto"/>
                    <w:bottom w:val="none" w:sz="0" w:space="0" w:color="auto"/>
                    <w:right w:val="none" w:sz="0" w:space="0" w:color="auto"/>
                  </w:divBdr>
                  <w:divsChild>
                    <w:div w:id="739863754">
                      <w:marLeft w:val="0"/>
                      <w:marRight w:val="0"/>
                      <w:marTop w:val="0"/>
                      <w:marBottom w:val="0"/>
                      <w:divBdr>
                        <w:top w:val="none" w:sz="0" w:space="0" w:color="auto"/>
                        <w:left w:val="none" w:sz="0" w:space="0" w:color="auto"/>
                        <w:bottom w:val="none" w:sz="0" w:space="0" w:color="auto"/>
                        <w:right w:val="none" w:sz="0" w:space="0" w:color="auto"/>
                      </w:divBdr>
                    </w:div>
                    <w:div w:id="6593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e-bibel.de/bibelstelle/spr16,18" TargetMode="External"/><Relationship Id="rId13" Type="http://schemas.openxmlformats.org/officeDocument/2006/relationships/hyperlink" Target="http://www.die-bibel.de/bibelstelle/lk23" TargetMode="External"/><Relationship Id="rId18" Type="http://schemas.openxmlformats.org/officeDocument/2006/relationships/hyperlink" Target="http://www.die-bibel.de/bibelstelle/ps7,10" TargetMode="External"/><Relationship Id="rId3" Type="http://schemas.openxmlformats.org/officeDocument/2006/relationships/settings" Target="settings.xml"/><Relationship Id="rId21" Type="http://schemas.openxmlformats.org/officeDocument/2006/relationships/hyperlink" Target="http://www.die-bibel.de/bibelstelle/hiob4,15" TargetMode="External"/><Relationship Id="rId7" Type="http://schemas.openxmlformats.org/officeDocument/2006/relationships/hyperlink" Target="http://www.die-bibel.de/bibelstelle/ps127,2" TargetMode="External"/><Relationship Id="rId12" Type="http://schemas.openxmlformats.org/officeDocument/2006/relationships/hyperlink" Target="http://www.die-bibel.de/bibelstelle/lev16" TargetMode="External"/><Relationship Id="rId17" Type="http://schemas.openxmlformats.org/officeDocument/2006/relationships/hyperlink" Target="http://www.die-bibel.de/bibelstelle/1.sam2,29" TargetMode="External"/><Relationship Id="rId2" Type="http://schemas.openxmlformats.org/officeDocument/2006/relationships/styles" Target="styles.xml"/><Relationship Id="rId16" Type="http://schemas.openxmlformats.org/officeDocument/2006/relationships/hyperlink" Target="http://www.die-bibel.de/bibelstelle/gen27,36" TargetMode="External"/><Relationship Id="rId20" Type="http://schemas.openxmlformats.org/officeDocument/2006/relationships/hyperlink" Target="http://www.die-bibel.de/bibelstelle/mt7,15" TargetMode="External"/><Relationship Id="rId1" Type="http://schemas.openxmlformats.org/officeDocument/2006/relationships/numbering" Target="numbering.xml"/><Relationship Id="rId6" Type="http://schemas.openxmlformats.org/officeDocument/2006/relationships/hyperlink" Target="http://www.die-bibel.de/bibelstelle/spr26,27" TargetMode="External"/><Relationship Id="rId11" Type="http://schemas.openxmlformats.org/officeDocument/2006/relationships/hyperlink" Target="http://www.die-bibel.de/bibelstelle/gen1,2" TargetMode="External"/><Relationship Id="rId5" Type="http://schemas.openxmlformats.org/officeDocument/2006/relationships/image" Target="media/image1.jpeg"/><Relationship Id="rId15" Type="http://schemas.openxmlformats.org/officeDocument/2006/relationships/hyperlink" Target="http://www.die-bibel.de/bibelstelle/mt6,2" TargetMode="External"/><Relationship Id="rId23" Type="http://schemas.openxmlformats.org/officeDocument/2006/relationships/theme" Target="theme/theme1.xml"/><Relationship Id="rId10" Type="http://schemas.openxmlformats.org/officeDocument/2006/relationships/hyperlink" Target="http://www.die-bibel.de/bibelstelle/spr16,9" TargetMode="External"/><Relationship Id="rId19" Type="http://schemas.openxmlformats.org/officeDocument/2006/relationships/hyperlink" Target="http://www.die-bibel.de/bibelstelle/ps26,6" TargetMode="External"/><Relationship Id="rId4" Type="http://schemas.openxmlformats.org/officeDocument/2006/relationships/webSettings" Target="webSettings.xml"/><Relationship Id="rId9" Type="http://schemas.openxmlformats.org/officeDocument/2006/relationships/hyperlink" Target="http://www.die-bibel.de/bibelstelle/pred1,7" TargetMode="External"/><Relationship Id="rId14" Type="http://schemas.openxmlformats.org/officeDocument/2006/relationships/hyperlink" Target="http://www.die-bibel.de/bibelstelle/lk1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3405</Characters>
  <Application>Microsoft Office Word</Application>
  <DocSecurity>0</DocSecurity>
  <Lines>28</Lines>
  <Paragraphs>7</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Biblische Redensarten und Sprichwörter</vt:lpstr>
      <vt:lpstr>        »Das ist ja ein Tohuwabohu!«</vt:lpstr>
      <vt:lpstr>        »Ihr sucht wohl einen Sündenbock!«</vt:lpstr>
      <vt:lpstr>        »Jemandem die Leviten lesen«</vt:lpstr>
      <vt:lpstr>        »Von Pontius zu Pilatus gehen«</vt:lpstr>
      <vt:lpstr>        »Du redest wie ein Pharisäer!«</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Nägeli</dc:creator>
  <cp:keywords/>
  <dc:description/>
  <cp:lastModifiedBy>Monika Nägeli</cp:lastModifiedBy>
  <cp:revision>2</cp:revision>
  <dcterms:created xsi:type="dcterms:W3CDTF">2016-04-15T11:22:00Z</dcterms:created>
  <dcterms:modified xsi:type="dcterms:W3CDTF">2016-10-19T15:18:00Z</dcterms:modified>
</cp:coreProperties>
</file>