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1D" w:rsidRPr="0068271D" w:rsidRDefault="0068271D" w:rsidP="0068271D">
      <w:pPr>
        <w:widowControl w:val="0"/>
        <w:autoSpaceDE w:val="0"/>
        <w:autoSpaceDN w:val="0"/>
        <w:adjustRightInd w:val="0"/>
        <w:jc w:val="center"/>
        <w:rPr>
          <w:rFonts w:cs="Arial"/>
          <w:b/>
          <w:bCs/>
          <w:sz w:val="52"/>
          <w:szCs w:val="74"/>
        </w:rPr>
      </w:pPr>
      <w:bookmarkStart w:id="0" w:name="_GoBack"/>
      <w:bookmarkEnd w:id="0"/>
      <w:r w:rsidRPr="0068271D">
        <w:rPr>
          <w:rFonts w:cs="Arial"/>
          <w:b/>
          <w:bCs/>
          <w:sz w:val="24"/>
          <w:szCs w:val="32"/>
        </w:rPr>
        <w:t>Die Kinderbrücke</w:t>
      </w:r>
    </w:p>
    <w:p w:rsidR="0068271D" w:rsidRPr="0068271D" w:rsidRDefault="0068271D" w:rsidP="0068271D">
      <w:pPr>
        <w:widowControl w:val="0"/>
        <w:autoSpaceDE w:val="0"/>
        <w:autoSpaceDN w:val="0"/>
        <w:adjustRightInd w:val="0"/>
        <w:jc w:val="both"/>
        <w:rPr>
          <w:rFonts w:cs="Arial"/>
          <w:b/>
          <w:bCs/>
          <w:sz w:val="52"/>
          <w:szCs w:val="74"/>
        </w:rPr>
      </w:pPr>
      <w:r w:rsidRPr="0068271D">
        <w:rPr>
          <w:rFonts w:cs="Arial"/>
          <w:b/>
          <w:bCs/>
          <w:szCs w:val="26"/>
        </w:rPr>
        <w:t> </w:t>
      </w:r>
      <w:r w:rsidRPr="0068271D">
        <w:rPr>
          <w:rFonts w:cs="Arial"/>
          <w:b/>
          <w:bCs/>
          <w:sz w:val="24"/>
          <w:szCs w:val="32"/>
        </w:rPr>
        <w:t>An einem Fluss wohnten zw</w:t>
      </w:r>
      <w:r>
        <w:rPr>
          <w:rFonts w:cs="Arial"/>
          <w:b/>
          <w:bCs/>
          <w:sz w:val="24"/>
          <w:szCs w:val="32"/>
        </w:rPr>
        <w:t xml:space="preserve">ei Bauern, der eine am </w:t>
      </w:r>
      <w:proofErr w:type="spellStart"/>
      <w:r>
        <w:rPr>
          <w:rFonts w:cs="Arial"/>
          <w:b/>
          <w:bCs/>
          <w:sz w:val="24"/>
          <w:szCs w:val="32"/>
        </w:rPr>
        <w:t>rechten</w:t>
      </w:r>
      <w:proofErr w:type="gramStart"/>
      <w:r>
        <w:rPr>
          <w:rFonts w:cs="Arial"/>
          <w:b/>
          <w:bCs/>
          <w:sz w:val="24"/>
          <w:szCs w:val="32"/>
        </w:rPr>
        <w:t>,</w:t>
      </w:r>
      <w:r w:rsidRPr="0068271D">
        <w:rPr>
          <w:rFonts w:cs="Arial"/>
          <w:b/>
          <w:bCs/>
          <w:sz w:val="24"/>
          <w:szCs w:val="32"/>
        </w:rPr>
        <w:t>der</w:t>
      </w:r>
      <w:proofErr w:type="spellEnd"/>
      <w:proofErr w:type="gramEnd"/>
      <w:r w:rsidRPr="0068271D">
        <w:rPr>
          <w:rFonts w:cs="Arial"/>
          <w:b/>
          <w:bCs/>
          <w:sz w:val="24"/>
          <w:szCs w:val="32"/>
        </w:rPr>
        <w:t xml:space="preserve"> andere am linken Ufer. Auf dem Wasser schwammen Enten und Schwäne. Sie freuten sich, dass die Sonne am Morgen auf- und am Abend unterging. Die Enten und die Schwäne sonnten sich am Morgen am linken und am Abend am rechten Ufer.</w:t>
      </w:r>
      <w:r>
        <w:rPr>
          <w:rFonts w:cs="Arial"/>
          <w:b/>
          <w:bCs/>
          <w:sz w:val="24"/>
          <w:szCs w:val="32"/>
        </w:rPr>
        <w:t xml:space="preserve"> </w:t>
      </w:r>
      <w:r w:rsidRPr="0068271D">
        <w:rPr>
          <w:rFonts w:cs="Arial"/>
          <w:b/>
          <w:bCs/>
          <w:sz w:val="24"/>
          <w:szCs w:val="32"/>
        </w:rPr>
        <w:t>Die beiden Bauern aber waren neidisch aufeinander. De</w:t>
      </w:r>
      <w:r>
        <w:rPr>
          <w:rFonts w:cs="Arial"/>
          <w:b/>
          <w:bCs/>
          <w:sz w:val="24"/>
          <w:szCs w:val="32"/>
        </w:rPr>
        <w:t xml:space="preserve">r eine hätte lieber am rechten, </w:t>
      </w:r>
      <w:r w:rsidRPr="0068271D">
        <w:rPr>
          <w:rFonts w:cs="Arial"/>
          <w:b/>
          <w:bCs/>
          <w:sz w:val="24"/>
          <w:szCs w:val="32"/>
        </w:rPr>
        <w:t>der andere lieber am linken Ufer gewohnt. Wenn sie morgens pflügten, schimpfte der eine, weil das Feld des Nachbarn an der Sonne und sein eigenes im Schatten lag. Und wenn sie abends Holz hackten, schimpfte der andere, weil das Haus des Nachbarn an der Sonne und seines im Schatten lag.</w:t>
      </w:r>
      <w:r>
        <w:rPr>
          <w:rFonts w:cs="Arial"/>
          <w:b/>
          <w:bCs/>
          <w:sz w:val="24"/>
          <w:szCs w:val="32"/>
        </w:rPr>
        <w:t xml:space="preserve"> </w:t>
      </w:r>
      <w:r w:rsidRPr="0068271D">
        <w:rPr>
          <w:rFonts w:cs="Arial"/>
          <w:b/>
          <w:bCs/>
          <w:sz w:val="24"/>
          <w:szCs w:val="32"/>
        </w:rPr>
        <w:t>Auch die Frauen der Bauern waren unzufrieden, die eine am Morgen, die andere am Abend. Eines Morgens, als die beiden Frauen Wäsche aufhängten, schrie die ei</w:t>
      </w:r>
      <w:r>
        <w:rPr>
          <w:rFonts w:cs="Arial"/>
          <w:b/>
          <w:bCs/>
          <w:sz w:val="24"/>
          <w:szCs w:val="32"/>
        </w:rPr>
        <w:t xml:space="preserve">ne, die am rechten Ufer </w:t>
      </w:r>
      <w:proofErr w:type="spellStart"/>
      <w:r>
        <w:rPr>
          <w:rFonts w:cs="Arial"/>
          <w:b/>
          <w:bCs/>
          <w:sz w:val="24"/>
          <w:szCs w:val="32"/>
        </w:rPr>
        <w:t>wohnte</w:t>
      </w:r>
      <w:proofErr w:type="gramStart"/>
      <w:r>
        <w:rPr>
          <w:rFonts w:cs="Arial"/>
          <w:b/>
          <w:bCs/>
          <w:sz w:val="24"/>
          <w:szCs w:val="32"/>
        </w:rPr>
        <w:t>,</w:t>
      </w:r>
      <w:r w:rsidRPr="0068271D">
        <w:rPr>
          <w:rFonts w:cs="Arial"/>
          <w:b/>
          <w:bCs/>
          <w:sz w:val="24"/>
          <w:szCs w:val="32"/>
        </w:rPr>
        <w:t>ein</w:t>
      </w:r>
      <w:proofErr w:type="spellEnd"/>
      <w:proofErr w:type="gramEnd"/>
      <w:r w:rsidRPr="0068271D">
        <w:rPr>
          <w:rFonts w:cs="Arial"/>
          <w:b/>
          <w:bCs/>
          <w:sz w:val="24"/>
          <w:szCs w:val="32"/>
        </w:rPr>
        <w:t xml:space="preserve"> böses Wort zum linken Ufer hinüber. Und a</w:t>
      </w:r>
      <w:r>
        <w:rPr>
          <w:rFonts w:cs="Arial"/>
          <w:b/>
          <w:bCs/>
          <w:sz w:val="24"/>
          <w:szCs w:val="32"/>
        </w:rPr>
        <w:t xml:space="preserve">m Abend </w:t>
      </w:r>
      <w:r w:rsidRPr="0068271D">
        <w:rPr>
          <w:rFonts w:cs="Arial"/>
          <w:b/>
          <w:bCs/>
          <w:sz w:val="24"/>
          <w:szCs w:val="32"/>
        </w:rPr>
        <w:t xml:space="preserve">als die beiden Frauen die Wäsche abnahmen, gab die andere, die am linken Ufer wohnte, das böse Wort zurück. Das ließen sich die Männer nicht gefallen und sammelten große Steine und versuchten einander damit zu treffen. Doch der Fluss war so breit, dass die Steine ihr Ziel verfehlten und ins Wasser plumpsten. Nur mittags, wenn </w:t>
      </w:r>
      <w:r>
        <w:rPr>
          <w:rFonts w:cs="Arial"/>
          <w:b/>
          <w:bCs/>
          <w:sz w:val="24"/>
          <w:szCs w:val="32"/>
        </w:rPr>
        <w:t xml:space="preserve">die Sonne hoch am Himmel stand, </w:t>
      </w:r>
      <w:r w:rsidRPr="0068271D">
        <w:rPr>
          <w:rFonts w:cs="Arial"/>
          <w:b/>
          <w:bCs/>
          <w:sz w:val="24"/>
          <w:szCs w:val="32"/>
        </w:rPr>
        <w:t>herrschte Ruhe und Frieden. Die Kühe, die Pferde, die Ziegen, die Schafe, flüchteten sich in den Schatten und die Bauern mit ihren Frauen schnarchten unter einem Apfelbaum, die einen am linken, die anderen am rechten Ufer. Die beiden Kinder der Bauern aber saßen am Wasser und langweilten sich. Das eine schaute zum linken, das andere zum rechten Ufer hinüber. Wenn ich doch eine Ente wäre, dachte das eine. Wenn ich doch ein Schwan wäre, dachte das andere. Doch eines schönen Tages, als die Kinder an den Fluss kamen, war der Wasserspiegel gesunken, und aus dem Wasser ragten so viele große Steine, dass die Kinder darüber hüpfen konnten. Sie trafen in der Mitte zusammen. Sie betrachteten sich lange und freuten sich, dass sie beide Kinder waren, das eine ein Junge und das andere ein Mädchen. Sie setzten sich auf einen großen Stein. Sie betrachteten die Enten und die Schwäne. Doch dann fingen sie an, sich Geschichten zu erzählen, Geschichten vom linken und Geschichten vom rechten Ufer. Das Mädchen und der Junge verstanden sich so gut, dass sie nun jeden Mittag über die Steine hüpften, um sich in der Mitte zu treffen. Die Eltern wunderten sich, woher ihre Kinder plötzlich Dinge wussten, von denen sie selber noch nie gehört hatten. Doch eines Tages, nach einem langen Regen, hörten die Kinder auf Geschichten zu erzählen. Sie hörten auf zu lachen und zu singen. Das Wasser im Fluss war wieder angestiegen und die Kinderbrücke verschwunden. Da erfuhren die Eltern endlich das Mittagsgeheimnis ihrer Kinder, und sie fingen an nachzudenken. Und als sie lange genug nachgedacht hatten, beschlossen sie, zusammen mit den Kindern aus den übrig gebliebenen Steinen eine Brücke zu bauen.</w:t>
      </w:r>
    </w:p>
    <w:p w:rsidR="0068271D" w:rsidRPr="0068271D" w:rsidRDefault="0068271D" w:rsidP="0068271D">
      <w:pPr>
        <w:widowControl w:val="0"/>
        <w:autoSpaceDE w:val="0"/>
        <w:autoSpaceDN w:val="0"/>
        <w:adjustRightInd w:val="0"/>
        <w:rPr>
          <w:rFonts w:cs="Arial"/>
          <w:b/>
          <w:bCs/>
          <w:sz w:val="52"/>
          <w:szCs w:val="74"/>
        </w:rPr>
      </w:pPr>
      <w:r w:rsidRPr="0068271D">
        <w:rPr>
          <w:noProof/>
          <w:lang w:eastAsia="de-DE"/>
        </w:rPr>
        <w:drawing>
          <wp:anchor distT="0" distB="0" distL="114300" distR="114300" simplePos="0" relativeHeight="251658240" behindDoc="1" locked="0" layoutInCell="1" allowOverlap="1" wp14:anchorId="29832722" wp14:editId="2781188C">
            <wp:simplePos x="0" y="0"/>
            <wp:positionH relativeFrom="column">
              <wp:posOffset>1143000</wp:posOffset>
            </wp:positionH>
            <wp:positionV relativeFrom="paragraph">
              <wp:posOffset>130175</wp:posOffset>
            </wp:positionV>
            <wp:extent cx="3089910" cy="2318385"/>
            <wp:effectExtent l="0" t="0" r="889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9910" cy="23183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8271D">
        <w:rPr>
          <w:rFonts w:cs="Arial"/>
          <w:b/>
          <w:bCs/>
          <w:sz w:val="24"/>
          <w:szCs w:val="32"/>
        </w:rPr>
        <w:t> </w:t>
      </w:r>
    </w:p>
    <w:p w:rsidR="00354315" w:rsidRPr="0068271D" w:rsidRDefault="0068271D" w:rsidP="0068271D">
      <w:pPr>
        <w:rPr>
          <w:sz w:val="16"/>
        </w:rPr>
      </w:pPr>
      <w:r w:rsidRPr="0068271D">
        <w:rPr>
          <w:rFonts w:cs="Arial"/>
          <w:b/>
          <w:bCs/>
          <w:sz w:val="24"/>
          <w:szCs w:val="32"/>
        </w:rPr>
        <w:t> </w:t>
      </w:r>
    </w:p>
    <w:sectPr w:rsidR="00354315" w:rsidRPr="0068271D" w:rsidSect="00A14E61">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1D"/>
    <w:rsid w:val="00165040"/>
    <w:rsid w:val="00283FBA"/>
    <w:rsid w:val="00354315"/>
    <w:rsid w:val="004623B1"/>
    <w:rsid w:val="005D73E2"/>
    <w:rsid w:val="005E427E"/>
    <w:rsid w:val="0068271D"/>
    <w:rsid w:val="00745E09"/>
    <w:rsid w:val="00A14E61"/>
    <w:rsid w:val="00BB1F52"/>
    <w:rsid w:val="00D1642F"/>
    <w:rsid w:val="00DA3874"/>
    <w:rsid w:val="00E33B5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204480D-2707-484B-AEBB-860A0E70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4E61"/>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271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827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2566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Rutishauser</dc:creator>
  <cp:keywords/>
  <dc:description/>
  <cp:lastModifiedBy>Esther Vollenweider</cp:lastModifiedBy>
  <cp:revision>2</cp:revision>
  <dcterms:created xsi:type="dcterms:W3CDTF">2014-06-03T03:50:00Z</dcterms:created>
  <dcterms:modified xsi:type="dcterms:W3CDTF">2014-06-03T03:50:00Z</dcterms:modified>
</cp:coreProperties>
</file>